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F0F" w:rsidRDefault="00B01427">
      <w:pPr>
        <w:rPr>
          <w:sz w:val="20"/>
        </w:rPr>
        <w:sectPr w:rsidR="00DB1F0F">
          <w:footerReference w:type="default" r:id="rId8"/>
          <w:type w:val="continuous"/>
          <w:pgSz w:w="11910" w:h="16840"/>
          <w:pgMar w:top="840" w:right="620" w:bottom="280" w:left="920" w:header="720" w:footer="720" w:gutter="0"/>
          <w:cols w:space="720"/>
        </w:sectPr>
      </w:pPr>
      <w:bookmarkStart w:id="0" w:name="_GoBack"/>
      <w:bookmarkEnd w:id="0"/>
      <w:r>
        <w:rPr>
          <w:noProof/>
          <w:sz w:val="20"/>
          <w:lang w:eastAsia="ru-RU"/>
        </w:rPr>
        <w:drawing>
          <wp:inline distT="0" distB="0" distL="0" distR="0">
            <wp:extent cx="6584950" cy="9772341"/>
            <wp:effectExtent l="0" t="0" r="6350" b="635"/>
            <wp:docPr id="1" name="Рисунок 1" descr="C:\Users\Гульгена\AppData\Local\Temp\Temp1_04-12-2023_15-27-48.zip\20231204_1522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гена\AppData\Local\Temp\Temp1_04-12-2023_15-27-48.zip\20231204_15225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0" cy="9772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1F0F" w:rsidRDefault="00EE6107">
      <w:pPr>
        <w:pStyle w:val="1"/>
        <w:ind w:left="3822" w:right="3838" w:firstLine="0"/>
        <w:jc w:val="center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записка.</w:t>
      </w:r>
    </w:p>
    <w:p w:rsidR="00DB1F0F" w:rsidRDefault="00DB1F0F">
      <w:pPr>
        <w:pStyle w:val="a3"/>
        <w:spacing w:before="5"/>
        <w:ind w:left="0"/>
        <w:rPr>
          <w:b/>
          <w:sz w:val="20"/>
        </w:rPr>
      </w:pPr>
    </w:p>
    <w:p w:rsidR="00DB1F0F" w:rsidRDefault="00EE6107">
      <w:pPr>
        <w:pStyle w:val="a3"/>
        <w:spacing w:before="1" w:line="276" w:lineRule="auto"/>
        <w:ind w:right="229"/>
        <w:jc w:val="both"/>
      </w:pPr>
      <w:r>
        <w:t>Годовой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регламентирующим общие требования к организации образовательного процесса в 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муниципальном</w:t>
      </w:r>
      <w:r>
        <w:rPr>
          <w:spacing w:val="1"/>
        </w:rPr>
        <w:t xml:space="preserve"> </w:t>
      </w:r>
      <w:r>
        <w:t>бюджетном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«</w:t>
      </w:r>
      <w:proofErr w:type="spellStart"/>
      <w:r>
        <w:t>Давликеевский</w:t>
      </w:r>
      <w:proofErr w:type="spellEnd"/>
      <w:r>
        <w:t xml:space="preserve"> детский сад»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Татарстан (далее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тексту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ДОУ).</w:t>
      </w:r>
      <w:r>
        <w:rPr>
          <w:spacing w:val="-1"/>
        </w:rPr>
        <w:t xml:space="preserve"> </w:t>
      </w:r>
      <w:r>
        <w:t>Календарный график разработан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 xml:space="preserve">соответствии </w:t>
      </w:r>
      <w:proofErr w:type="gramStart"/>
      <w:r>
        <w:t>с</w:t>
      </w:r>
      <w:proofErr w:type="gramEnd"/>
      <w:r>
        <w:t>:</w:t>
      </w:r>
    </w:p>
    <w:p w:rsidR="00DB1F0F" w:rsidRDefault="00EE6107">
      <w:pPr>
        <w:pStyle w:val="a4"/>
        <w:numPr>
          <w:ilvl w:val="0"/>
          <w:numId w:val="3"/>
        </w:numPr>
        <w:tabs>
          <w:tab w:val="left" w:pos="413"/>
        </w:tabs>
        <w:spacing w:line="276" w:lineRule="auto"/>
        <w:ind w:right="229" w:firstLine="0"/>
        <w:jc w:val="both"/>
        <w:rPr>
          <w:sz w:val="24"/>
        </w:rPr>
      </w:pPr>
      <w:r>
        <w:rPr>
          <w:sz w:val="24"/>
        </w:rPr>
        <w:t>Федеральным законом «Об образовании в Российской Федерации» от 29 декабря 2012 г. 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-2"/>
          <w:sz w:val="24"/>
        </w:rPr>
        <w:t xml:space="preserve"> </w:t>
      </w:r>
      <w:r>
        <w:rPr>
          <w:sz w:val="24"/>
        </w:rPr>
        <w:t>(последняя редакция);</w:t>
      </w:r>
    </w:p>
    <w:p w:rsidR="00DB1F0F" w:rsidRDefault="00EE6107">
      <w:pPr>
        <w:pStyle w:val="a4"/>
        <w:numPr>
          <w:ilvl w:val="0"/>
          <w:numId w:val="3"/>
        </w:numPr>
        <w:tabs>
          <w:tab w:val="left" w:pos="492"/>
        </w:tabs>
        <w:spacing w:line="276" w:lineRule="auto"/>
        <w:ind w:right="233" w:firstLine="0"/>
        <w:jc w:val="both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 приказом Министерства образования и науки Российской Федерации от 17 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</w:t>
      </w:r>
      <w:r>
        <w:rPr>
          <w:spacing w:val="-1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1155)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изменениями на</w:t>
      </w:r>
      <w:r>
        <w:rPr>
          <w:spacing w:val="-1"/>
          <w:sz w:val="24"/>
        </w:rPr>
        <w:t xml:space="preserve"> </w:t>
      </w:r>
      <w:r>
        <w:rPr>
          <w:sz w:val="24"/>
        </w:rPr>
        <w:t>08 ноября 2022г.;</w:t>
      </w:r>
    </w:p>
    <w:p w:rsidR="00DB1F0F" w:rsidRDefault="00EE6107">
      <w:pPr>
        <w:pStyle w:val="a4"/>
        <w:numPr>
          <w:ilvl w:val="0"/>
          <w:numId w:val="3"/>
        </w:numPr>
        <w:tabs>
          <w:tab w:val="left" w:pos="442"/>
        </w:tabs>
        <w:spacing w:before="1" w:line="276" w:lineRule="auto"/>
        <w:ind w:right="234" w:firstLine="0"/>
        <w:jc w:val="both"/>
        <w:rPr>
          <w:sz w:val="24"/>
        </w:rPr>
      </w:pPr>
      <w:r>
        <w:rPr>
          <w:sz w:val="24"/>
        </w:rPr>
        <w:t xml:space="preserve">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25.11.2022г №1028</w:t>
      </w:r>
      <w:r>
        <w:rPr>
          <w:spacing w:val="1"/>
          <w:sz w:val="24"/>
        </w:rPr>
        <w:t xml:space="preserve"> </w:t>
      </w:r>
      <w:r>
        <w:rPr>
          <w:sz w:val="24"/>
        </w:rPr>
        <w:t>«Об утверждении 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дошкольного образования»;</w:t>
      </w:r>
    </w:p>
    <w:p w:rsidR="00DB1F0F" w:rsidRDefault="00EE6107">
      <w:pPr>
        <w:pStyle w:val="a4"/>
        <w:numPr>
          <w:ilvl w:val="0"/>
          <w:numId w:val="3"/>
        </w:numPr>
        <w:tabs>
          <w:tab w:val="left" w:pos="406"/>
        </w:tabs>
        <w:spacing w:line="276" w:lineRule="auto"/>
        <w:ind w:right="226" w:firstLine="0"/>
        <w:jc w:val="both"/>
        <w:rPr>
          <w:sz w:val="24"/>
        </w:rPr>
      </w:pPr>
      <w:r>
        <w:rPr>
          <w:sz w:val="24"/>
        </w:rPr>
        <w:t>Санитарно-эпидемиологические требования к организации воспитания и обучения, отдыха 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молодёжи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(Утверждены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врача РФ от 28 сентября 2020 года №28 «Об утверждении санитарных правил 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2.4.3648-20);</w:t>
      </w:r>
    </w:p>
    <w:p w:rsidR="00DB1F0F" w:rsidRDefault="00EE6107">
      <w:pPr>
        <w:pStyle w:val="a4"/>
        <w:numPr>
          <w:ilvl w:val="0"/>
          <w:numId w:val="3"/>
        </w:numPr>
        <w:tabs>
          <w:tab w:val="left" w:pos="461"/>
        </w:tabs>
        <w:spacing w:before="1" w:line="276" w:lineRule="auto"/>
        <w:ind w:right="227" w:firstLine="0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28.01.2021г.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СанПин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"Гигиенические нормативы и требования к обеспечению безопасности и (или) безвредности для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факторов среды обитания";</w:t>
      </w:r>
    </w:p>
    <w:p w:rsidR="00DB1F0F" w:rsidRDefault="00EE6107">
      <w:pPr>
        <w:pStyle w:val="a4"/>
        <w:numPr>
          <w:ilvl w:val="0"/>
          <w:numId w:val="3"/>
        </w:numPr>
        <w:tabs>
          <w:tab w:val="left" w:pos="384"/>
        </w:tabs>
        <w:spacing w:line="293" w:lineRule="exact"/>
        <w:ind w:left="383" w:hanging="172"/>
        <w:jc w:val="both"/>
        <w:rPr>
          <w:sz w:val="24"/>
        </w:rPr>
      </w:pPr>
      <w:r>
        <w:rPr>
          <w:sz w:val="24"/>
        </w:rPr>
        <w:t>Уставом</w:t>
      </w:r>
      <w:r>
        <w:rPr>
          <w:spacing w:val="-4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Давликеевский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сад».</w:t>
      </w:r>
    </w:p>
    <w:p w:rsidR="00DB1F0F" w:rsidRDefault="00EE6107">
      <w:pPr>
        <w:pStyle w:val="a3"/>
        <w:spacing w:before="44"/>
        <w:jc w:val="both"/>
      </w:pPr>
      <w:r>
        <w:t>Содержание</w:t>
      </w:r>
      <w:r>
        <w:rPr>
          <w:spacing w:val="-4"/>
        </w:rPr>
        <w:t xml:space="preserve"> </w:t>
      </w:r>
      <w:r>
        <w:t>годового</w:t>
      </w:r>
      <w:r>
        <w:rPr>
          <w:spacing w:val="-4"/>
        </w:rPr>
        <w:t xml:space="preserve"> </w:t>
      </w:r>
      <w:r>
        <w:t>календарного</w:t>
      </w:r>
      <w:r>
        <w:rPr>
          <w:spacing w:val="-2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графика</w:t>
      </w:r>
      <w:r>
        <w:rPr>
          <w:spacing w:val="-4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себя:</w:t>
      </w:r>
    </w:p>
    <w:p w:rsidR="00DB1F0F" w:rsidRDefault="00EE6107">
      <w:pPr>
        <w:pStyle w:val="a4"/>
        <w:numPr>
          <w:ilvl w:val="0"/>
          <w:numId w:val="2"/>
        </w:numPr>
        <w:tabs>
          <w:tab w:val="left" w:pos="406"/>
        </w:tabs>
        <w:spacing w:before="41"/>
        <w:ind w:left="405" w:hanging="194"/>
        <w:rPr>
          <w:sz w:val="24"/>
        </w:rPr>
      </w:pPr>
      <w:r>
        <w:rPr>
          <w:sz w:val="24"/>
        </w:rPr>
        <w:t>режим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ДОУ;</w:t>
      </w:r>
    </w:p>
    <w:p w:rsidR="00DB1F0F" w:rsidRDefault="00EE6107">
      <w:pPr>
        <w:pStyle w:val="a4"/>
        <w:numPr>
          <w:ilvl w:val="0"/>
          <w:numId w:val="2"/>
        </w:numPr>
        <w:tabs>
          <w:tab w:val="left" w:pos="466"/>
        </w:tabs>
        <w:spacing w:before="44"/>
        <w:ind w:left="465" w:hanging="194"/>
        <w:rPr>
          <w:sz w:val="24"/>
        </w:rPr>
      </w:pPr>
      <w:r>
        <w:rPr>
          <w:sz w:val="24"/>
        </w:rPr>
        <w:t>продолжительность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года;</w:t>
      </w:r>
    </w:p>
    <w:p w:rsidR="00DB1F0F" w:rsidRDefault="00EE6107">
      <w:pPr>
        <w:pStyle w:val="a4"/>
        <w:numPr>
          <w:ilvl w:val="0"/>
          <w:numId w:val="2"/>
        </w:numPr>
        <w:tabs>
          <w:tab w:val="left" w:pos="406"/>
        </w:tabs>
        <w:spacing w:before="45"/>
        <w:ind w:left="405" w:hanging="194"/>
        <w:rPr>
          <w:sz w:val="24"/>
        </w:rPr>
      </w:pP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4"/>
          <w:sz w:val="24"/>
        </w:rPr>
        <w:t xml:space="preserve"> </w:t>
      </w:r>
      <w:r>
        <w:rPr>
          <w:sz w:val="24"/>
        </w:rPr>
        <w:t>году;</w:t>
      </w:r>
    </w:p>
    <w:p w:rsidR="00DB1F0F" w:rsidRDefault="00EE6107">
      <w:pPr>
        <w:pStyle w:val="a4"/>
        <w:numPr>
          <w:ilvl w:val="0"/>
          <w:numId w:val="2"/>
        </w:numPr>
        <w:tabs>
          <w:tab w:val="left" w:pos="406"/>
        </w:tabs>
        <w:spacing w:before="44" w:line="276" w:lineRule="auto"/>
        <w:ind w:right="946" w:firstLine="0"/>
        <w:rPr>
          <w:sz w:val="24"/>
        </w:rPr>
      </w:pPr>
      <w:r>
        <w:rPr>
          <w:sz w:val="24"/>
        </w:rPr>
        <w:t>сроки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дошкольного образования;</w:t>
      </w:r>
    </w:p>
    <w:p w:rsidR="00DB1F0F" w:rsidRDefault="00EE6107">
      <w:pPr>
        <w:pStyle w:val="a4"/>
        <w:numPr>
          <w:ilvl w:val="0"/>
          <w:numId w:val="2"/>
        </w:numPr>
        <w:tabs>
          <w:tab w:val="left" w:pos="406"/>
        </w:tabs>
        <w:spacing w:line="294" w:lineRule="exact"/>
        <w:ind w:left="405" w:hanging="194"/>
        <w:rPr>
          <w:sz w:val="24"/>
        </w:rPr>
      </w:pPr>
      <w:r>
        <w:rPr>
          <w:sz w:val="24"/>
        </w:rPr>
        <w:t>дополнительные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DB1F0F" w:rsidRDefault="00EE6107">
      <w:pPr>
        <w:pStyle w:val="a4"/>
        <w:numPr>
          <w:ilvl w:val="0"/>
          <w:numId w:val="2"/>
        </w:numPr>
        <w:tabs>
          <w:tab w:val="left" w:pos="406"/>
        </w:tabs>
        <w:spacing w:before="44"/>
        <w:ind w:left="405" w:hanging="194"/>
        <w:rPr>
          <w:sz w:val="24"/>
        </w:rPr>
      </w:pPr>
      <w:r>
        <w:rPr>
          <w:sz w:val="24"/>
        </w:rPr>
        <w:t>максимальное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ООД;</w:t>
      </w:r>
    </w:p>
    <w:p w:rsidR="00DB1F0F" w:rsidRDefault="00EE6107">
      <w:pPr>
        <w:pStyle w:val="a4"/>
        <w:numPr>
          <w:ilvl w:val="0"/>
          <w:numId w:val="2"/>
        </w:numPr>
        <w:tabs>
          <w:tab w:val="left" w:pos="466"/>
        </w:tabs>
        <w:spacing w:before="45"/>
        <w:ind w:left="465" w:hanging="194"/>
        <w:rPr>
          <w:sz w:val="24"/>
        </w:rPr>
      </w:pPr>
      <w:r>
        <w:rPr>
          <w:sz w:val="24"/>
        </w:rPr>
        <w:t>сроки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каникул.</w:t>
      </w:r>
    </w:p>
    <w:p w:rsidR="00DB1F0F" w:rsidRDefault="00EE6107">
      <w:pPr>
        <w:pStyle w:val="a3"/>
        <w:spacing w:before="45" w:line="276" w:lineRule="auto"/>
        <w:ind w:right="236"/>
        <w:jc w:val="both"/>
      </w:pPr>
      <w:r>
        <w:t>Годовой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психофизические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здоровья.</w:t>
      </w:r>
    </w:p>
    <w:p w:rsidR="00DB1F0F" w:rsidRDefault="00DB1F0F">
      <w:pPr>
        <w:pStyle w:val="a3"/>
        <w:ind w:left="0"/>
        <w:rPr>
          <w:sz w:val="10"/>
        </w:rPr>
      </w:pPr>
    </w:p>
    <w:p w:rsidR="00DB1F0F" w:rsidRDefault="00EE6107">
      <w:pPr>
        <w:pStyle w:val="1"/>
        <w:numPr>
          <w:ilvl w:val="1"/>
          <w:numId w:val="2"/>
        </w:numPr>
        <w:tabs>
          <w:tab w:val="left" w:pos="2102"/>
        </w:tabs>
        <w:spacing w:before="90"/>
      </w:pPr>
      <w:r>
        <w:t>Режим</w:t>
      </w:r>
      <w:r>
        <w:rPr>
          <w:spacing w:val="-2"/>
        </w:rPr>
        <w:t xml:space="preserve"> </w:t>
      </w:r>
      <w:r>
        <w:t>функционирования</w:t>
      </w:r>
      <w:r>
        <w:rPr>
          <w:spacing w:val="-2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2023-2024учебный</w:t>
      </w:r>
      <w:r>
        <w:rPr>
          <w:spacing w:val="-3"/>
        </w:rPr>
        <w:t xml:space="preserve"> </w:t>
      </w:r>
      <w:r>
        <w:t>год.</w:t>
      </w:r>
    </w:p>
    <w:p w:rsidR="00DB1F0F" w:rsidRDefault="00DB1F0F">
      <w:pPr>
        <w:pStyle w:val="a3"/>
        <w:spacing w:before="5"/>
        <w:ind w:left="0"/>
        <w:rPr>
          <w:b/>
          <w:sz w:val="20"/>
        </w:rPr>
      </w:pPr>
    </w:p>
    <w:p w:rsidR="00DB1F0F" w:rsidRDefault="00EE6107">
      <w:pPr>
        <w:pStyle w:val="a3"/>
        <w:spacing w:line="278" w:lineRule="auto"/>
        <w:ind w:right="236" w:firstLine="360"/>
        <w:jc w:val="both"/>
      </w:pPr>
      <w:proofErr w:type="gramStart"/>
      <w:r>
        <w:t>Девятичасовой</w:t>
      </w:r>
      <w:proofErr w:type="gramEnd"/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07.30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16.30),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неделя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дней,</w:t>
      </w:r>
      <w:r>
        <w:rPr>
          <w:spacing w:val="1"/>
        </w:rPr>
        <w:t xml:space="preserve"> </w:t>
      </w:r>
      <w:r>
        <w:t>воскресенье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-3"/>
        </w:rPr>
        <w:t xml:space="preserve"> </w:t>
      </w:r>
      <w:r>
        <w:t>праздники</w:t>
      </w:r>
      <w:r>
        <w:rPr>
          <w:spacing w:val="4"/>
        </w:rPr>
        <w:t xml:space="preserve"> </w:t>
      </w:r>
      <w:r>
        <w:t>– выходные.</w:t>
      </w:r>
    </w:p>
    <w:p w:rsidR="00DB1F0F" w:rsidRDefault="00EE6107">
      <w:pPr>
        <w:pStyle w:val="a3"/>
        <w:spacing w:line="276" w:lineRule="auto"/>
        <w:ind w:right="228" w:firstLine="240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37</w:t>
      </w:r>
      <w:r>
        <w:rPr>
          <w:spacing w:val="1"/>
        </w:rPr>
        <w:t xml:space="preserve"> </w:t>
      </w:r>
      <w:r>
        <w:t>недель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полугодие)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каникулярного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детьми</w:t>
      </w:r>
      <w:r>
        <w:rPr>
          <w:spacing w:val="6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организацию первичного и итогового мониторинга. Обследование проводится в режиме работы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отведенного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бесед,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1"/>
        </w:rPr>
        <w:t xml:space="preserve"> </w:t>
      </w:r>
      <w:r>
        <w:t>работы с</w:t>
      </w:r>
      <w:r>
        <w:rPr>
          <w:spacing w:val="-2"/>
        </w:rPr>
        <w:t xml:space="preserve"> </w:t>
      </w:r>
      <w:r>
        <w:t>детьми.</w:t>
      </w:r>
    </w:p>
    <w:p w:rsidR="00DB1F0F" w:rsidRDefault="00DB1F0F">
      <w:pPr>
        <w:spacing w:line="276" w:lineRule="auto"/>
        <w:jc w:val="both"/>
        <w:sectPr w:rsidR="00DB1F0F">
          <w:pgSz w:w="11910" w:h="16840"/>
          <w:pgMar w:top="760" w:right="620" w:bottom="280" w:left="920" w:header="720" w:footer="720" w:gutter="0"/>
          <w:cols w:space="720"/>
        </w:sectPr>
      </w:pPr>
    </w:p>
    <w:p w:rsidR="00DB1F0F" w:rsidRDefault="00EE6107">
      <w:pPr>
        <w:pStyle w:val="a3"/>
        <w:spacing w:before="68" w:line="276" w:lineRule="auto"/>
        <w:ind w:right="234" w:firstLine="240"/>
        <w:jc w:val="both"/>
      </w:pPr>
      <w:proofErr w:type="spellStart"/>
      <w:r>
        <w:lastRenderedPageBreak/>
        <w:t>Воспитательно</w:t>
      </w:r>
      <w:proofErr w:type="spellEnd"/>
      <w:r>
        <w:t xml:space="preserve"> – образовательная работа в летний оздоровительный период планируется в</w:t>
      </w:r>
      <w:r>
        <w:rPr>
          <w:spacing w:val="1"/>
        </w:rPr>
        <w:t xml:space="preserve"> </w:t>
      </w:r>
      <w:r>
        <w:t>соответствии Планом работы на летний период, тематическим планированием дней и недель, 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климатических</w:t>
      </w:r>
      <w:r>
        <w:rPr>
          <w:spacing w:val="4"/>
        </w:rPr>
        <w:t xml:space="preserve"> </w:t>
      </w:r>
      <w:r>
        <w:t>условий.</w:t>
      </w:r>
    </w:p>
    <w:p w:rsidR="00DB1F0F" w:rsidRDefault="00EE6107">
      <w:pPr>
        <w:pStyle w:val="a3"/>
        <w:spacing w:line="276" w:lineRule="auto"/>
        <w:ind w:right="225" w:firstLine="240"/>
        <w:jc w:val="both"/>
        <w:rPr>
          <w:rFonts w:ascii="Calibri" w:hAnsi="Calibri"/>
          <w:sz w:val="22"/>
        </w:rPr>
      </w:pPr>
      <w:r>
        <w:t>Годовой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обсуждается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установочным</w:t>
      </w:r>
      <w:r>
        <w:rPr>
          <w:spacing w:val="1"/>
        </w:rPr>
        <w:t xml:space="preserve"> </w:t>
      </w:r>
      <w:r>
        <w:t>педагогическим советом и утверждается приказом заведующего ДОУ до начала учебного года.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вносимые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график,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заведующего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доводятся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rFonts w:ascii="Calibri" w:hAnsi="Calibri"/>
          <w:sz w:val="22"/>
        </w:rPr>
        <w:t>.</w:t>
      </w:r>
    </w:p>
    <w:p w:rsidR="00DB1F0F" w:rsidRDefault="00DB1F0F">
      <w:pPr>
        <w:pStyle w:val="a3"/>
        <w:ind w:left="0"/>
        <w:rPr>
          <w:rFonts w:ascii="Calibri"/>
          <w:sz w:val="20"/>
        </w:rPr>
      </w:pPr>
    </w:p>
    <w:p w:rsidR="00DB1F0F" w:rsidRDefault="00DB1F0F">
      <w:pPr>
        <w:pStyle w:val="a3"/>
        <w:spacing w:before="9"/>
        <w:ind w:left="0"/>
        <w:rPr>
          <w:rFonts w:ascii="Calibri"/>
          <w:sz w:val="22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570"/>
        <w:gridCol w:w="140"/>
        <w:gridCol w:w="1702"/>
        <w:gridCol w:w="426"/>
        <w:gridCol w:w="1561"/>
        <w:gridCol w:w="567"/>
        <w:gridCol w:w="409"/>
        <w:gridCol w:w="2535"/>
      </w:tblGrid>
      <w:tr w:rsidR="00DB1F0F">
        <w:trPr>
          <w:trHeight w:val="275"/>
        </w:trPr>
        <w:tc>
          <w:tcPr>
            <w:tcW w:w="10145" w:type="dxa"/>
            <w:gridSpan w:val="9"/>
          </w:tcPr>
          <w:p w:rsidR="00DB1F0F" w:rsidRDefault="00EE6107">
            <w:pPr>
              <w:pStyle w:val="TableParagraph"/>
              <w:ind w:left="3473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Режим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учреждения</w:t>
            </w:r>
          </w:p>
        </w:tc>
      </w:tr>
      <w:tr w:rsidR="00DB1F0F">
        <w:trPr>
          <w:trHeight w:val="275"/>
        </w:trPr>
        <w:tc>
          <w:tcPr>
            <w:tcW w:w="5073" w:type="dxa"/>
            <w:gridSpan w:val="5"/>
          </w:tcPr>
          <w:p w:rsidR="00DB1F0F" w:rsidRDefault="00EE6107">
            <w:pPr>
              <w:pStyle w:val="TableParagraph"/>
              <w:ind w:left="655"/>
              <w:rPr>
                <w:sz w:val="24"/>
              </w:rPr>
            </w:pPr>
            <w:r>
              <w:rPr>
                <w:sz w:val="24"/>
              </w:rPr>
              <w:t>Продолжительность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5072" w:type="dxa"/>
            <w:gridSpan w:val="4"/>
          </w:tcPr>
          <w:p w:rsidR="00DB1F0F" w:rsidRDefault="00EE6107">
            <w:pPr>
              <w:pStyle w:val="TableParagraph"/>
              <w:ind w:left="68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понедельника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пятницу)</w:t>
            </w:r>
          </w:p>
        </w:tc>
      </w:tr>
      <w:tr w:rsidR="00DB1F0F">
        <w:trPr>
          <w:trHeight w:val="278"/>
        </w:trPr>
        <w:tc>
          <w:tcPr>
            <w:tcW w:w="5073" w:type="dxa"/>
            <w:gridSpan w:val="5"/>
          </w:tcPr>
          <w:p w:rsidR="00DB1F0F" w:rsidRDefault="00EE6107">
            <w:pPr>
              <w:pStyle w:val="TableParagraph"/>
              <w:spacing w:line="259" w:lineRule="exact"/>
              <w:ind w:left="516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разновозрастной группы</w:t>
            </w:r>
          </w:p>
        </w:tc>
        <w:tc>
          <w:tcPr>
            <w:tcW w:w="5072" w:type="dxa"/>
            <w:gridSpan w:val="4"/>
          </w:tcPr>
          <w:p w:rsidR="00DB1F0F" w:rsidRDefault="00EE6107">
            <w:pPr>
              <w:pStyle w:val="TableParagraph"/>
              <w:spacing w:line="259" w:lineRule="exact"/>
              <w:ind w:left="577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 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07.30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16.30 часов)</w:t>
            </w:r>
          </w:p>
        </w:tc>
      </w:tr>
      <w:tr w:rsidR="00DB1F0F">
        <w:trPr>
          <w:trHeight w:val="275"/>
        </w:trPr>
        <w:tc>
          <w:tcPr>
            <w:tcW w:w="5073" w:type="dxa"/>
            <w:gridSpan w:val="5"/>
          </w:tcPr>
          <w:p w:rsidR="00DB1F0F" w:rsidRDefault="00EE6107">
            <w:pPr>
              <w:pStyle w:val="TableParagraph"/>
              <w:ind w:left="1741" w:right="1739"/>
              <w:jc w:val="center"/>
              <w:rPr>
                <w:sz w:val="24"/>
              </w:rPr>
            </w:pPr>
            <w:r>
              <w:rPr>
                <w:sz w:val="24"/>
              </w:rPr>
              <w:t>Нерабочие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</w:tc>
        <w:tc>
          <w:tcPr>
            <w:tcW w:w="5072" w:type="dxa"/>
            <w:gridSpan w:val="4"/>
          </w:tcPr>
          <w:p w:rsidR="00DB1F0F" w:rsidRDefault="00EE6107">
            <w:pPr>
              <w:pStyle w:val="TableParagraph"/>
              <w:ind w:left="448"/>
              <w:rPr>
                <w:sz w:val="24"/>
              </w:rPr>
            </w:pPr>
            <w:r>
              <w:rPr>
                <w:sz w:val="24"/>
              </w:rPr>
              <w:t>Воскресенье.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Праздничные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</w:p>
        </w:tc>
      </w:tr>
      <w:tr w:rsidR="00DB1F0F">
        <w:trPr>
          <w:trHeight w:val="275"/>
        </w:trPr>
        <w:tc>
          <w:tcPr>
            <w:tcW w:w="10145" w:type="dxa"/>
            <w:gridSpan w:val="9"/>
          </w:tcPr>
          <w:p w:rsidR="00DB1F0F" w:rsidRDefault="00EE6107">
            <w:pPr>
              <w:pStyle w:val="TableParagraph"/>
              <w:ind w:left="3056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</w:p>
        </w:tc>
      </w:tr>
      <w:tr w:rsidR="00DB1F0F">
        <w:trPr>
          <w:trHeight w:val="275"/>
        </w:trPr>
        <w:tc>
          <w:tcPr>
            <w:tcW w:w="2945" w:type="dxa"/>
            <w:gridSpan w:val="3"/>
          </w:tcPr>
          <w:p w:rsidR="00DB1F0F" w:rsidRDefault="00EE610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4665" w:type="dxa"/>
            <w:gridSpan w:val="5"/>
          </w:tcPr>
          <w:p w:rsidR="00DB1F0F" w:rsidRDefault="00EE610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01.09.2023 – 31.05.2024</w:t>
            </w:r>
          </w:p>
        </w:tc>
        <w:tc>
          <w:tcPr>
            <w:tcW w:w="2535" w:type="dxa"/>
          </w:tcPr>
          <w:p w:rsidR="00DB1F0F" w:rsidRDefault="00EE6107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DB1F0F">
        <w:trPr>
          <w:trHeight w:val="275"/>
        </w:trPr>
        <w:tc>
          <w:tcPr>
            <w:tcW w:w="2945" w:type="dxa"/>
            <w:gridSpan w:val="3"/>
          </w:tcPr>
          <w:p w:rsidR="00DB1F0F" w:rsidRDefault="00EE610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полугодие</w:t>
            </w:r>
          </w:p>
        </w:tc>
        <w:tc>
          <w:tcPr>
            <w:tcW w:w="4665" w:type="dxa"/>
            <w:gridSpan w:val="5"/>
          </w:tcPr>
          <w:p w:rsidR="00DB1F0F" w:rsidRDefault="00EE610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01.09.2023 – 29.12.2023</w:t>
            </w:r>
          </w:p>
        </w:tc>
        <w:tc>
          <w:tcPr>
            <w:tcW w:w="2535" w:type="dxa"/>
          </w:tcPr>
          <w:p w:rsidR="00DB1F0F" w:rsidRDefault="00EE6107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DB1F0F">
        <w:trPr>
          <w:trHeight w:val="275"/>
        </w:trPr>
        <w:tc>
          <w:tcPr>
            <w:tcW w:w="2945" w:type="dxa"/>
            <w:gridSpan w:val="3"/>
          </w:tcPr>
          <w:p w:rsidR="00DB1F0F" w:rsidRDefault="00EE610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полугодие</w:t>
            </w:r>
          </w:p>
        </w:tc>
        <w:tc>
          <w:tcPr>
            <w:tcW w:w="4665" w:type="dxa"/>
            <w:gridSpan w:val="5"/>
          </w:tcPr>
          <w:p w:rsidR="00DB1F0F" w:rsidRDefault="00EE610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09.01.2024 -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31.05.2024</w:t>
            </w:r>
          </w:p>
        </w:tc>
        <w:tc>
          <w:tcPr>
            <w:tcW w:w="2535" w:type="dxa"/>
          </w:tcPr>
          <w:p w:rsidR="00DB1F0F" w:rsidRDefault="00EE6107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DB1F0F">
        <w:trPr>
          <w:trHeight w:val="275"/>
        </w:trPr>
        <w:tc>
          <w:tcPr>
            <w:tcW w:w="10145" w:type="dxa"/>
            <w:gridSpan w:val="9"/>
          </w:tcPr>
          <w:p w:rsidR="00DB1F0F" w:rsidRDefault="00EE6107">
            <w:pPr>
              <w:pStyle w:val="TableParagraph"/>
              <w:ind w:left="1437" w:right="14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3.Мероприятия,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проводимые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</w:p>
        </w:tc>
      </w:tr>
      <w:tr w:rsidR="00DB1F0F">
        <w:trPr>
          <w:trHeight w:val="553"/>
        </w:trPr>
        <w:tc>
          <w:tcPr>
            <w:tcW w:w="10145" w:type="dxa"/>
            <w:gridSpan w:val="9"/>
          </w:tcPr>
          <w:p w:rsidR="00DB1F0F" w:rsidRDefault="00EE6107">
            <w:pPr>
              <w:pStyle w:val="TableParagraph"/>
              <w:spacing w:line="276" w:lineRule="exact"/>
              <w:ind w:left="1699" w:hanging="1157"/>
              <w:rPr>
                <w:b/>
                <w:sz w:val="24"/>
              </w:rPr>
            </w:pPr>
            <w:r>
              <w:rPr>
                <w:b/>
                <w:sz w:val="24"/>
              </w:rPr>
              <w:t>3.1.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Мониторинг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достижения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планируемых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общеобразовательной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образования:</w:t>
            </w:r>
          </w:p>
        </w:tc>
      </w:tr>
      <w:tr w:rsidR="00DB1F0F">
        <w:trPr>
          <w:trHeight w:val="275"/>
        </w:trPr>
        <w:tc>
          <w:tcPr>
            <w:tcW w:w="2945" w:type="dxa"/>
            <w:gridSpan w:val="3"/>
          </w:tcPr>
          <w:p w:rsidR="00DB1F0F" w:rsidRDefault="00EE6107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4665" w:type="dxa"/>
            <w:gridSpan w:val="5"/>
          </w:tcPr>
          <w:p w:rsidR="00DB1F0F" w:rsidRDefault="00EE6107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35" w:type="dxa"/>
          </w:tcPr>
          <w:p w:rsidR="00DB1F0F" w:rsidRDefault="00EE6107">
            <w:pPr>
              <w:pStyle w:val="TableParagraph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DB1F0F">
        <w:trPr>
          <w:trHeight w:val="275"/>
        </w:trPr>
        <w:tc>
          <w:tcPr>
            <w:tcW w:w="2945" w:type="dxa"/>
            <w:gridSpan w:val="3"/>
          </w:tcPr>
          <w:p w:rsidR="00DB1F0F" w:rsidRDefault="00EE61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Первичный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</w:p>
        </w:tc>
        <w:tc>
          <w:tcPr>
            <w:tcW w:w="4665" w:type="dxa"/>
            <w:gridSpan w:val="5"/>
          </w:tcPr>
          <w:p w:rsidR="00DB1F0F" w:rsidRDefault="00EE610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02.10.2023 -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09.10.2023 г.</w:t>
            </w:r>
          </w:p>
        </w:tc>
        <w:tc>
          <w:tcPr>
            <w:tcW w:w="2535" w:type="dxa"/>
          </w:tcPr>
          <w:p w:rsidR="00DB1F0F" w:rsidRDefault="00EE6107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8 дней</w:t>
            </w:r>
          </w:p>
        </w:tc>
      </w:tr>
      <w:tr w:rsidR="00DB1F0F">
        <w:trPr>
          <w:trHeight w:val="275"/>
        </w:trPr>
        <w:tc>
          <w:tcPr>
            <w:tcW w:w="2945" w:type="dxa"/>
            <w:gridSpan w:val="3"/>
          </w:tcPr>
          <w:p w:rsidR="00DB1F0F" w:rsidRDefault="00EE61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мониторинг</w:t>
            </w:r>
          </w:p>
        </w:tc>
        <w:tc>
          <w:tcPr>
            <w:tcW w:w="4665" w:type="dxa"/>
            <w:gridSpan w:val="5"/>
          </w:tcPr>
          <w:p w:rsidR="00DB1F0F" w:rsidRDefault="00EE610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13.05.2024 -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20.05.2024 г.</w:t>
            </w:r>
          </w:p>
        </w:tc>
        <w:tc>
          <w:tcPr>
            <w:tcW w:w="2535" w:type="dxa"/>
          </w:tcPr>
          <w:p w:rsidR="00DB1F0F" w:rsidRDefault="00EE6107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8 дней</w:t>
            </w:r>
          </w:p>
        </w:tc>
      </w:tr>
      <w:tr w:rsidR="00DB1F0F">
        <w:trPr>
          <w:trHeight w:val="276"/>
        </w:trPr>
        <w:tc>
          <w:tcPr>
            <w:tcW w:w="10145" w:type="dxa"/>
            <w:gridSpan w:val="9"/>
          </w:tcPr>
          <w:p w:rsidR="00DB1F0F" w:rsidRDefault="00EE6107">
            <w:pPr>
              <w:pStyle w:val="TableParagraph"/>
              <w:ind w:left="2794"/>
              <w:rPr>
                <w:b/>
                <w:sz w:val="24"/>
              </w:rPr>
            </w:pPr>
            <w:r>
              <w:rPr>
                <w:b/>
                <w:sz w:val="24"/>
              </w:rPr>
              <w:t>3.2.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Дополнительные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образования</w:t>
            </w:r>
          </w:p>
        </w:tc>
      </w:tr>
      <w:tr w:rsidR="00DB1F0F">
        <w:trPr>
          <w:trHeight w:val="551"/>
        </w:trPr>
        <w:tc>
          <w:tcPr>
            <w:tcW w:w="5073" w:type="dxa"/>
            <w:gridSpan w:val="5"/>
          </w:tcPr>
          <w:p w:rsidR="00DB1F0F" w:rsidRDefault="00EE610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</w:p>
          <w:p w:rsidR="00DB1F0F" w:rsidRDefault="00EE610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(кружки)</w:t>
            </w:r>
          </w:p>
        </w:tc>
        <w:tc>
          <w:tcPr>
            <w:tcW w:w="5072" w:type="dxa"/>
            <w:gridSpan w:val="4"/>
          </w:tcPr>
          <w:p w:rsidR="00DB1F0F" w:rsidRDefault="00EE610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</w:p>
          <w:p w:rsidR="00DB1F0F" w:rsidRDefault="00EE6107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(кружки)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предоставляются</w:t>
            </w:r>
          </w:p>
        </w:tc>
      </w:tr>
      <w:tr w:rsidR="00DB1F0F">
        <w:trPr>
          <w:trHeight w:val="278"/>
        </w:trPr>
        <w:tc>
          <w:tcPr>
            <w:tcW w:w="10145" w:type="dxa"/>
            <w:gridSpan w:val="9"/>
          </w:tcPr>
          <w:p w:rsidR="00DB1F0F" w:rsidRDefault="00EE6107">
            <w:pPr>
              <w:pStyle w:val="TableParagraph"/>
              <w:spacing w:line="258" w:lineRule="exact"/>
              <w:ind w:left="1867"/>
              <w:rPr>
                <w:b/>
                <w:sz w:val="24"/>
              </w:rPr>
            </w:pPr>
            <w:r>
              <w:rPr>
                <w:b/>
                <w:sz w:val="24"/>
              </w:rPr>
              <w:t>3.3.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Максимальное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ООД</w:t>
            </w:r>
          </w:p>
        </w:tc>
      </w:tr>
      <w:tr w:rsidR="00DB1F0F">
        <w:trPr>
          <w:trHeight w:val="1103"/>
        </w:trPr>
        <w:tc>
          <w:tcPr>
            <w:tcW w:w="2235" w:type="dxa"/>
          </w:tcPr>
          <w:p w:rsidR="00DB1F0F" w:rsidRDefault="00EE6107">
            <w:pPr>
              <w:pStyle w:val="TableParagraph"/>
              <w:spacing w:line="240" w:lineRule="auto"/>
              <w:ind w:right="855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подгруппа</w:t>
            </w:r>
          </w:p>
        </w:tc>
        <w:tc>
          <w:tcPr>
            <w:tcW w:w="2412" w:type="dxa"/>
            <w:gridSpan w:val="3"/>
          </w:tcPr>
          <w:p w:rsidR="00DB1F0F" w:rsidRDefault="00EE6107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2554" w:type="dxa"/>
            <w:gridSpan w:val="3"/>
          </w:tcPr>
          <w:p w:rsidR="00DB1F0F" w:rsidRDefault="00EE6107">
            <w:pPr>
              <w:pStyle w:val="TableParagraph"/>
              <w:spacing w:line="240" w:lineRule="auto"/>
              <w:ind w:left="105" w:right="194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ООД (мин)</w:t>
            </w:r>
          </w:p>
        </w:tc>
        <w:tc>
          <w:tcPr>
            <w:tcW w:w="2944" w:type="dxa"/>
            <w:gridSpan w:val="2"/>
          </w:tcPr>
          <w:p w:rsidR="00DB1F0F" w:rsidRDefault="00EE6107">
            <w:pPr>
              <w:pStyle w:val="TableParagraph"/>
              <w:spacing w:line="240" w:lineRule="auto"/>
              <w:ind w:left="105" w:right="584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дневной</w:t>
            </w:r>
            <w:proofErr w:type="gramEnd"/>
            <w:r>
              <w:rPr>
                <w:b/>
                <w:sz w:val="24"/>
              </w:rPr>
              <w:t xml:space="preserve"> суммарной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</w:p>
          <w:p w:rsidR="00DB1F0F" w:rsidRDefault="00EE6107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нагрузки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(мин)</w:t>
            </w:r>
          </w:p>
        </w:tc>
      </w:tr>
      <w:tr w:rsidR="00DB1F0F">
        <w:trPr>
          <w:trHeight w:val="551"/>
        </w:trPr>
        <w:tc>
          <w:tcPr>
            <w:tcW w:w="2235" w:type="dxa"/>
          </w:tcPr>
          <w:p w:rsidR="00DB1F0F" w:rsidRDefault="00EE610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2412" w:type="dxa"/>
            <w:gridSpan w:val="3"/>
          </w:tcPr>
          <w:p w:rsidR="00DB1F0F" w:rsidRDefault="00EE610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 – 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DB1F0F" w:rsidRDefault="00EE6107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половина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 -1</w:t>
            </w:r>
          </w:p>
        </w:tc>
        <w:tc>
          <w:tcPr>
            <w:tcW w:w="2554" w:type="dxa"/>
            <w:gridSpan w:val="3"/>
          </w:tcPr>
          <w:p w:rsidR="00DB1F0F" w:rsidRDefault="00EE610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944" w:type="dxa"/>
            <w:gridSpan w:val="2"/>
          </w:tcPr>
          <w:p w:rsidR="00DB1F0F" w:rsidRDefault="00EE610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DB1F0F">
        <w:trPr>
          <w:trHeight w:val="275"/>
        </w:trPr>
        <w:tc>
          <w:tcPr>
            <w:tcW w:w="2235" w:type="dxa"/>
          </w:tcPr>
          <w:p w:rsidR="00DB1F0F" w:rsidRDefault="00EE61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</w:p>
        </w:tc>
        <w:tc>
          <w:tcPr>
            <w:tcW w:w="2412" w:type="dxa"/>
            <w:gridSpan w:val="3"/>
          </w:tcPr>
          <w:p w:rsidR="00DB1F0F" w:rsidRDefault="00EE61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554" w:type="dxa"/>
            <w:gridSpan w:val="3"/>
          </w:tcPr>
          <w:p w:rsidR="00DB1F0F" w:rsidRDefault="00EE610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944" w:type="dxa"/>
            <w:gridSpan w:val="2"/>
          </w:tcPr>
          <w:p w:rsidR="00DB1F0F" w:rsidRDefault="00EE610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DB1F0F">
        <w:trPr>
          <w:trHeight w:val="276"/>
        </w:trPr>
        <w:tc>
          <w:tcPr>
            <w:tcW w:w="2235" w:type="dxa"/>
          </w:tcPr>
          <w:p w:rsidR="00DB1F0F" w:rsidRDefault="00EE61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Средняя</w:t>
            </w:r>
          </w:p>
        </w:tc>
        <w:tc>
          <w:tcPr>
            <w:tcW w:w="2412" w:type="dxa"/>
            <w:gridSpan w:val="3"/>
          </w:tcPr>
          <w:p w:rsidR="00DB1F0F" w:rsidRDefault="00EE61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554" w:type="dxa"/>
            <w:gridSpan w:val="3"/>
          </w:tcPr>
          <w:p w:rsidR="00DB1F0F" w:rsidRDefault="00EE610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944" w:type="dxa"/>
            <w:gridSpan w:val="2"/>
          </w:tcPr>
          <w:p w:rsidR="00DB1F0F" w:rsidRDefault="00EE610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DB1F0F">
        <w:trPr>
          <w:trHeight w:val="827"/>
        </w:trPr>
        <w:tc>
          <w:tcPr>
            <w:tcW w:w="2235" w:type="dxa"/>
          </w:tcPr>
          <w:p w:rsidR="00DB1F0F" w:rsidRDefault="00EE610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Старшая</w:t>
            </w:r>
          </w:p>
        </w:tc>
        <w:tc>
          <w:tcPr>
            <w:tcW w:w="2412" w:type="dxa"/>
            <w:gridSpan w:val="3"/>
          </w:tcPr>
          <w:p w:rsidR="00DB1F0F" w:rsidRDefault="00EE6107">
            <w:pPr>
              <w:pStyle w:val="TableParagraph"/>
              <w:numPr>
                <w:ilvl w:val="0"/>
                <w:numId w:val="1"/>
              </w:numPr>
              <w:tabs>
                <w:tab w:val="left" w:pos="29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половина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DB1F0F" w:rsidRDefault="00EE6107">
            <w:pPr>
              <w:pStyle w:val="TableParagraph"/>
              <w:numPr>
                <w:ilvl w:val="0"/>
                <w:numId w:val="1"/>
              </w:numPr>
              <w:tabs>
                <w:tab w:val="left" w:pos="290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половина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 -1</w:t>
            </w:r>
          </w:p>
        </w:tc>
        <w:tc>
          <w:tcPr>
            <w:tcW w:w="2554" w:type="dxa"/>
            <w:gridSpan w:val="3"/>
          </w:tcPr>
          <w:p w:rsidR="00DB1F0F" w:rsidRDefault="00EE610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944" w:type="dxa"/>
            <w:gridSpan w:val="2"/>
          </w:tcPr>
          <w:p w:rsidR="00DB1F0F" w:rsidRDefault="00EE6107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DB1F0F" w:rsidRDefault="00EE6107">
            <w:pPr>
              <w:pStyle w:val="TableParagraph"/>
              <w:spacing w:line="270" w:lineRule="atLeast"/>
              <w:ind w:left="105" w:right="496"/>
              <w:rPr>
                <w:sz w:val="24"/>
              </w:rPr>
            </w:pPr>
            <w:r>
              <w:rPr>
                <w:sz w:val="24"/>
              </w:rPr>
              <w:t>организации 1 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дневного сна</w:t>
            </w:r>
          </w:p>
        </w:tc>
      </w:tr>
      <w:tr w:rsidR="00DB1F0F">
        <w:trPr>
          <w:trHeight w:val="275"/>
        </w:trPr>
        <w:tc>
          <w:tcPr>
            <w:tcW w:w="2235" w:type="dxa"/>
          </w:tcPr>
          <w:p w:rsidR="00DB1F0F" w:rsidRDefault="00EE61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Подготовительная</w:t>
            </w:r>
          </w:p>
        </w:tc>
        <w:tc>
          <w:tcPr>
            <w:tcW w:w="2412" w:type="dxa"/>
            <w:gridSpan w:val="3"/>
          </w:tcPr>
          <w:p w:rsidR="00DB1F0F" w:rsidRDefault="00EE61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554" w:type="dxa"/>
            <w:gridSpan w:val="3"/>
          </w:tcPr>
          <w:p w:rsidR="00DB1F0F" w:rsidRDefault="00EE610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944" w:type="dxa"/>
            <w:gridSpan w:val="2"/>
          </w:tcPr>
          <w:p w:rsidR="00DB1F0F" w:rsidRDefault="00EE610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DB1F0F">
        <w:trPr>
          <w:trHeight w:val="277"/>
        </w:trPr>
        <w:tc>
          <w:tcPr>
            <w:tcW w:w="10145" w:type="dxa"/>
            <w:gridSpan w:val="9"/>
          </w:tcPr>
          <w:p w:rsidR="00DB1F0F" w:rsidRDefault="00EE6107">
            <w:pPr>
              <w:pStyle w:val="TableParagraph"/>
              <w:spacing w:line="258" w:lineRule="exact"/>
              <w:ind w:left="1437" w:right="14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4.Каникулярное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</w:tc>
      </w:tr>
      <w:tr w:rsidR="00DB1F0F">
        <w:trPr>
          <w:trHeight w:val="551"/>
        </w:trPr>
        <w:tc>
          <w:tcPr>
            <w:tcW w:w="2805" w:type="dxa"/>
            <w:gridSpan w:val="2"/>
          </w:tcPr>
          <w:p w:rsidR="00DB1F0F" w:rsidRDefault="00DB1F0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829" w:type="dxa"/>
            <w:gridSpan w:val="4"/>
          </w:tcPr>
          <w:p w:rsidR="00DB1F0F" w:rsidRDefault="00EE6107">
            <w:pPr>
              <w:pStyle w:val="TableParagraph"/>
              <w:spacing w:line="268" w:lineRule="exact"/>
              <w:ind w:left="1289" w:right="1283"/>
              <w:jc w:val="center"/>
              <w:rPr>
                <w:sz w:val="24"/>
              </w:rPr>
            </w:pPr>
            <w:r>
              <w:rPr>
                <w:sz w:val="24"/>
              </w:rPr>
              <w:t>Сроки/даты</w:t>
            </w:r>
          </w:p>
        </w:tc>
        <w:tc>
          <w:tcPr>
            <w:tcW w:w="3511" w:type="dxa"/>
            <w:gridSpan w:val="3"/>
          </w:tcPr>
          <w:p w:rsidR="00DB1F0F" w:rsidRDefault="00EE6107">
            <w:pPr>
              <w:pStyle w:val="TableParagraph"/>
              <w:spacing w:line="268" w:lineRule="exact"/>
              <w:ind w:left="382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каникулярных</w:t>
            </w:r>
            <w:proofErr w:type="gramEnd"/>
          </w:p>
          <w:p w:rsidR="00DB1F0F" w:rsidRDefault="00EE6107">
            <w:pPr>
              <w:pStyle w:val="TableParagraph"/>
              <w:spacing w:line="264" w:lineRule="exact"/>
              <w:ind w:left="420"/>
              <w:rPr>
                <w:sz w:val="24"/>
              </w:rPr>
            </w:pPr>
            <w:r>
              <w:rPr>
                <w:sz w:val="24"/>
              </w:rPr>
              <w:t>недель/праздничных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</w:p>
        </w:tc>
      </w:tr>
      <w:tr w:rsidR="00DB1F0F">
        <w:trPr>
          <w:trHeight w:val="551"/>
        </w:trPr>
        <w:tc>
          <w:tcPr>
            <w:tcW w:w="2805" w:type="dxa"/>
            <w:gridSpan w:val="2"/>
          </w:tcPr>
          <w:p w:rsidR="00DB1F0F" w:rsidRDefault="00EE610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3829" w:type="dxa"/>
            <w:gridSpan w:val="4"/>
          </w:tcPr>
          <w:p w:rsidR="00DB1F0F" w:rsidRDefault="00EE610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01.01.2024г.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08.01.2024г</w:t>
            </w:r>
          </w:p>
        </w:tc>
        <w:tc>
          <w:tcPr>
            <w:tcW w:w="3511" w:type="dxa"/>
            <w:gridSpan w:val="3"/>
          </w:tcPr>
          <w:p w:rsidR="00DB1F0F" w:rsidRDefault="00EE6107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8 дней</w:t>
            </w:r>
          </w:p>
        </w:tc>
      </w:tr>
    </w:tbl>
    <w:p w:rsidR="00DB1F0F" w:rsidRDefault="00DB1F0F">
      <w:pPr>
        <w:pStyle w:val="a3"/>
        <w:spacing w:before="4"/>
        <w:ind w:left="0"/>
        <w:rPr>
          <w:rFonts w:ascii="Calibri"/>
          <w:sz w:val="16"/>
        </w:rPr>
      </w:pPr>
    </w:p>
    <w:p w:rsidR="009548F3" w:rsidRDefault="009548F3">
      <w:pPr>
        <w:pStyle w:val="a3"/>
        <w:spacing w:before="4"/>
        <w:ind w:left="0"/>
        <w:rPr>
          <w:rFonts w:ascii="Calibri"/>
          <w:sz w:val="16"/>
        </w:rPr>
      </w:pPr>
    </w:p>
    <w:p w:rsidR="009548F3" w:rsidRDefault="009548F3">
      <w:pPr>
        <w:pStyle w:val="a3"/>
        <w:spacing w:before="4"/>
        <w:ind w:left="0"/>
        <w:rPr>
          <w:rFonts w:ascii="Calibri"/>
          <w:sz w:val="16"/>
        </w:rPr>
      </w:pPr>
    </w:p>
    <w:p w:rsidR="009548F3" w:rsidRDefault="009548F3">
      <w:pPr>
        <w:pStyle w:val="a3"/>
        <w:spacing w:before="4"/>
        <w:ind w:left="0"/>
        <w:rPr>
          <w:rFonts w:ascii="Calibri"/>
          <w:sz w:val="16"/>
        </w:rPr>
      </w:pPr>
    </w:p>
    <w:p w:rsidR="009548F3" w:rsidRDefault="009548F3">
      <w:pPr>
        <w:pStyle w:val="a3"/>
        <w:spacing w:before="4"/>
        <w:ind w:left="0"/>
        <w:rPr>
          <w:rFonts w:ascii="Calibri"/>
          <w:sz w:val="16"/>
        </w:rPr>
      </w:pPr>
    </w:p>
    <w:p w:rsidR="009548F3" w:rsidRDefault="009548F3">
      <w:pPr>
        <w:pStyle w:val="a3"/>
        <w:spacing w:before="4"/>
        <w:ind w:left="0"/>
        <w:rPr>
          <w:rFonts w:ascii="Calibri"/>
          <w:sz w:val="16"/>
        </w:rPr>
      </w:pPr>
    </w:p>
    <w:p w:rsidR="009548F3" w:rsidRPr="009548F3" w:rsidRDefault="009548F3" w:rsidP="009548F3">
      <w:pPr>
        <w:pStyle w:val="a3"/>
        <w:spacing w:before="4"/>
        <w:ind w:left="0"/>
        <w:rPr>
          <w:rFonts w:ascii="Calibri"/>
          <w:sz w:val="16"/>
        </w:rPr>
      </w:pPr>
    </w:p>
    <w:p w:rsidR="009548F3" w:rsidRPr="009548F3" w:rsidRDefault="009548F3" w:rsidP="009548F3">
      <w:pPr>
        <w:widowControl/>
        <w:autoSpaceDE/>
        <w:autoSpaceDN/>
        <w:ind w:left="2552"/>
        <w:contextualSpacing/>
        <w:rPr>
          <w:rFonts w:eastAsia="Calibri"/>
          <w:sz w:val="24"/>
          <w:szCs w:val="24"/>
        </w:rPr>
      </w:pPr>
      <w:r w:rsidRPr="009548F3">
        <w:rPr>
          <w:rFonts w:eastAsia="Calibri"/>
          <w:sz w:val="24"/>
          <w:szCs w:val="24"/>
        </w:rPr>
        <w:t>Календарный план воспитательных мероприятий с детьми</w:t>
      </w:r>
    </w:p>
    <w:p w:rsidR="009548F3" w:rsidRPr="009548F3" w:rsidRDefault="009548F3" w:rsidP="009548F3">
      <w:pPr>
        <w:widowControl/>
        <w:autoSpaceDE/>
        <w:autoSpaceDN/>
        <w:ind w:left="2552"/>
        <w:contextualSpacing/>
        <w:jc w:val="center"/>
        <w:rPr>
          <w:rFonts w:eastAsia="Calibri"/>
          <w:sz w:val="24"/>
          <w:szCs w:val="24"/>
          <w:u w:val="single"/>
        </w:rPr>
      </w:pPr>
    </w:p>
    <w:p w:rsidR="009548F3" w:rsidRDefault="009548F3">
      <w:pPr>
        <w:pStyle w:val="a3"/>
        <w:spacing w:before="4"/>
        <w:ind w:left="0"/>
        <w:rPr>
          <w:rFonts w:ascii="Calibri"/>
          <w:sz w:val="16"/>
        </w:rPr>
      </w:pPr>
    </w:p>
    <w:p w:rsidR="009548F3" w:rsidRDefault="009548F3">
      <w:pPr>
        <w:pStyle w:val="a3"/>
        <w:spacing w:before="4"/>
        <w:ind w:left="0"/>
        <w:rPr>
          <w:rFonts w:ascii="Calibri"/>
          <w:sz w:val="16"/>
        </w:rPr>
      </w:pPr>
    </w:p>
    <w:p w:rsidR="009548F3" w:rsidRDefault="009548F3">
      <w:pPr>
        <w:pStyle w:val="a3"/>
        <w:spacing w:before="4"/>
        <w:ind w:left="0"/>
        <w:rPr>
          <w:rFonts w:ascii="Calibri"/>
          <w:sz w:val="16"/>
        </w:rPr>
      </w:pPr>
    </w:p>
    <w:p w:rsidR="009548F3" w:rsidRDefault="009548F3">
      <w:pPr>
        <w:pStyle w:val="a3"/>
        <w:spacing w:before="4"/>
        <w:ind w:left="0"/>
        <w:rPr>
          <w:rFonts w:ascii="Calibri"/>
          <w:sz w:val="16"/>
        </w:rPr>
      </w:pPr>
    </w:p>
    <w:p w:rsidR="009548F3" w:rsidRDefault="009548F3">
      <w:pPr>
        <w:pStyle w:val="a3"/>
        <w:spacing w:before="4"/>
        <w:ind w:left="0"/>
        <w:rPr>
          <w:rFonts w:ascii="Calibri"/>
          <w:sz w:val="16"/>
        </w:rPr>
      </w:pPr>
    </w:p>
    <w:p w:rsidR="009548F3" w:rsidRDefault="009548F3">
      <w:pPr>
        <w:pStyle w:val="a3"/>
        <w:spacing w:before="4"/>
        <w:ind w:left="0"/>
        <w:rPr>
          <w:rFonts w:ascii="Calibri"/>
          <w:sz w:val="16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79"/>
        <w:gridCol w:w="1985"/>
        <w:gridCol w:w="1984"/>
      </w:tblGrid>
      <w:tr w:rsidR="009548F3" w:rsidRPr="009548F3" w:rsidTr="009548F3">
        <w:tc>
          <w:tcPr>
            <w:tcW w:w="6379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985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9548F3">
              <w:rPr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984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9548F3">
              <w:rPr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548F3" w:rsidRPr="009548F3" w:rsidTr="009548F3">
        <w:tc>
          <w:tcPr>
            <w:tcW w:w="6379" w:type="dxa"/>
          </w:tcPr>
          <w:p w:rsidR="009548F3" w:rsidRPr="009548F3" w:rsidRDefault="009548F3" w:rsidP="009548F3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 xml:space="preserve">Музыкальный осенний праздник </w:t>
            </w:r>
          </w:p>
        </w:tc>
        <w:tc>
          <w:tcPr>
            <w:tcW w:w="1985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84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9548F3" w:rsidRPr="009548F3" w:rsidTr="009548F3">
        <w:tc>
          <w:tcPr>
            <w:tcW w:w="6379" w:type="dxa"/>
          </w:tcPr>
          <w:p w:rsidR="009548F3" w:rsidRPr="009548F3" w:rsidRDefault="009548F3" w:rsidP="009548F3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 xml:space="preserve">Музыкальный  праздник, посвященный празднованию  «День матери» </w:t>
            </w:r>
          </w:p>
        </w:tc>
        <w:tc>
          <w:tcPr>
            <w:tcW w:w="1985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84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548F3" w:rsidRPr="009548F3" w:rsidTr="009548F3">
        <w:tc>
          <w:tcPr>
            <w:tcW w:w="6379" w:type="dxa"/>
          </w:tcPr>
          <w:p w:rsidR="009548F3" w:rsidRPr="009548F3" w:rsidRDefault="009548F3" w:rsidP="009548F3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Новогодний утренник</w:t>
            </w:r>
          </w:p>
        </w:tc>
        <w:tc>
          <w:tcPr>
            <w:tcW w:w="1985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84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548F3" w:rsidRPr="009548F3" w:rsidTr="009548F3">
        <w:tc>
          <w:tcPr>
            <w:tcW w:w="6379" w:type="dxa"/>
          </w:tcPr>
          <w:p w:rsidR="009548F3" w:rsidRPr="009548F3" w:rsidRDefault="009548F3" w:rsidP="009548F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 xml:space="preserve"> Детский утренник, посвящённый Дню защитника Отечества  </w:t>
            </w:r>
          </w:p>
        </w:tc>
        <w:tc>
          <w:tcPr>
            <w:tcW w:w="1985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84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548F3" w:rsidRPr="009548F3" w:rsidTr="009548F3">
        <w:tc>
          <w:tcPr>
            <w:tcW w:w="6379" w:type="dxa"/>
          </w:tcPr>
          <w:p w:rsidR="009548F3" w:rsidRPr="009548F3" w:rsidRDefault="009548F3" w:rsidP="009548F3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 xml:space="preserve">Детский утренник,  посвященный Дню 8 марта </w:t>
            </w:r>
          </w:p>
        </w:tc>
        <w:tc>
          <w:tcPr>
            <w:tcW w:w="1985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84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548F3" w:rsidRPr="009548F3" w:rsidTr="009548F3">
        <w:tc>
          <w:tcPr>
            <w:tcW w:w="6379" w:type="dxa"/>
          </w:tcPr>
          <w:p w:rsidR="009548F3" w:rsidRPr="009548F3" w:rsidRDefault="009548F3" w:rsidP="009548F3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Выпускной бал для детей подготовительной  к школе группы</w:t>
            </w:r>
          </w:p>
        </w:tc>
        <w:tc>
          <w:tcPr>
            <w:tcW w:w="1985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984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548F3" w:rsidRPr="009548F3" w:rsidTr="009548F3">
        <w:tc>
          <w:tcPr>
            <w:tcW w:w="6379" w:type="dxa"/>
          </w:tcPr>
          <w:p w:rsidR="009548F3" w:rsidRPr="009548F3" w:rsidRDefault="009548F3" w:rsidP="009548F3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Выступление у памятника в честь  «Дня Победы»</w:t>
            </w:r>
          </w:p>
        </w:tc>
        <w:tc>
          <w:tcPr>
            <w:tcW w:w="1985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984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548F3" w:rsidRPr="009548F3" w:rsidTr="009548F3">
        <w:tc>
          <w:tcPr>
            <w:tcW w:w="6379" w:type="dxa"/>
          </w:tcPr>
          <w:p w:rsidR="009548F3" w:rsidRPr="009548F3" w:rsidRDefault="009548F3" w:rsidP="009548F3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Праздник «День семьи»</w:t>
            </w:r>
          </w:p>
        </w:tc>
        <w:tc>
          <w:tcPr>
            <w:tcW w:w="1985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Май(15)</w:t>
            </w:r>
          </w:p>
        </w:tc>
        <w:tc>
          <w:tcPr>
            <w:tcW w:w="1984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548F3" w:rsidRPr="009548F3" w:rsidTr="009548F3">
        <w:tc>
          <w:tcPr>
            <w:tcW w:w="6379" w:type="dxa"/>
          </w:tcPr>
          <w:p w:rsidR="009548F3" w:rsidRPr="009548F3" w:rsidRDefault="009548F3" w:rsidP="009548F3">
            <w:pPr>
              <w:widowControl/>
              <w:autoSpaceDE/>
              <w:autoSpaceDN/>
              <w:jc w:val="both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Конкурс рисунков на асфальте «Моя семья»</w:t>
            </w:r>
          </w:p>
        </w:tc>
        <w:tc>
          <w:tcPr>
            <w:tcW w:w="1985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984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548F3" w:rsidRPr="009548F3" w:rsidTr="009548F3">
        <w:tc>
          <w:tcPr>
            <w:tcW w:w="6379" w:type="dxa"/>
          </w:tcPr>
          <w:p w:rsidR="009548F3" w:rsidRPr="009548F3" w:rsidRDefault="009548F3" w:rsidP="009548F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 xml:space="preserve"> Праздник «Малый сабантуй»</w:t>
            </w:r>
          </w:p>
        </w:tc>
        <w:tc>
          <w:tcPr>
            <w:tcW w:w="1985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1984" w:type="dxa"/>
          </w:tcPr>
          <w:p w:rsidR="009548F3" w:rsidRPr="009548F3" w:rsidRDefault="009548F3" w:rsidP="009548F3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9548F3">
              <w:rPr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9548F3" w:rsidRDefault="009548F3">
      <w:pPr>
        <w:pStyle w:val="a3"/>
        <w:spacing w:before="4"/>
        <w:ind w:left="0"/>
        <w:rPr>
          <w:rFonts w:ascii="Calibri"/>
          <w:sz w:val="16"/>
        </w:rPr>
      </w:pPr>
    </w:p>
    <w:sectPr w:rsidR="009548F3">
      <w:pgSz w:w="11910" w:h="16840"/>
      <w:pgMar w:top="1580" w:right="62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D70" w:rsidRDefault="00406D70">
      <w:r>
        <w:separator/>
      </w:r>
    </w:p>
  </w:endnote>
  <w:endnote w:type="continuationSeparator" w:id="0">
    <w:p w:rsidR="00406D70" w:rsidRDefault="00406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6107" w:rsidRDefault="00EE610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D70" w:rsidRDefault="00406D70">
      <w:r>
        <w:separator/>
      </w:r>
    </w:p>
  </w:footnote>
  <w:footnote w:type="continuationSeparator" w:id="0">
    <w:p w:rsidR="00406D70" w:rsidRDefault="00406D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031CD0"/>
    <w:multiLevelType w:val="hybridMultilevel"/>
    <w:tmpl w:val="F82C6522"/>
    <w:lvl w:ilvl="0" w:tplc="665893BA">
      <w:numFmt w:val="bullet"/>
      <w:lvlText w:val=""/>
      <w:lvlJc w:val="left"/>
      <w:pPr>
        <w:ind w:left="212" w:hanging="20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FD0B342">
      <w:numFmt w:val="bullet"/>
      <w:lvlText w:val="•"/>
      <w:lvlJc w:val="left"/>
      <w:pPr>
        <w:ind w:left="1234" w:hanging="200"/>
      </w:pPr>
      <w:rPr>
        <w:rFonts w:hint="default"/>
        <w:lang w:val="ru-RU" w:eastAsia="en-US" w:bidi="ar-SA"/>
      </w:rPr>
    </w:lvl>
    <w:lvl w:ilvl="2" w:tplc="9168AE7A">
      <w:numFmt w:val="bullet"/>
      <w:lvlText w:val="•"/>
      <w:lvlJc w:val="left"/>
      <w:pPr>
        <w:ind w:left="2249" w:hanging="200"/>
      </w:pPr>
      <w:rPr>
        <w:rFonts w:hint="default"/>
        <w:lang w:val="ru-RU" w:eastAsia="en-US" w:bidi="ar-SA"/>
      </w:rPr>
    </w:lvl>
    <w:lvl w:ilvl="3" w:tplc="04B6F82E">
      <w:numFmt w:val="bullet"/>
      <w:lvlText w:val="•"/>
      <w:lvlJc w:val="left"/>
      <w:pPr>
        <w:ind w:left="3263" w:hanging="200"/>
      </w:pPr>
      <w:rPr>
        <w:rFonts w:hint="default"/>
        <w:lang w:val="ru-RU" w:eastAsia="en-US" w:bidi="ar-SA"/>
      </w:rPr>
    </w:lvl>
    <w:lvl w:ilvl="4" w:tplc="897CEFF2">
      <w:numFmt w:val="bullet"/>
      <w:lvlText w:val="•"/>
      <w:lvlJc w:val="left"/>
      <w:pPr>
        <w:ind w:left="4278" w:hanging="200"/>
      </w:pPr>
      <w:rPr>
        <w:rFonts w:hint="default"/>
        <w:lang w:val="ru-RU" w:eastAsia="en-US" w:bidi="ar-SA"/>
      </w:rPr>
    </w:lvl>
    <w:lvl w:ilvl="5" w:tplc="DB5E286C">
      <w:numFmt w:val="bullet"/>
      <w:lvlText w:val="•"/>
      <w:lvlJc w:val="left"/>
      <w:pPr>
        <w:ind w:left="5293" w:hanging="200"/>
      </w:pPr>
      <w:rPr>
        <w:rFonts w:hint="default"/>
        <w:lang w:val="ru-RU" w:eastAsia="en-US" w:bidi="ar-SA"/>
      </w:rPr>
    </w:lvl>
    <w:lvl w:ilvl="6" w:tplc="31B20B56">
      <w:numFmt w:val="bullet"/>
      <w:lvlText w:val="•"/>
      <w:lvlJc w:val="left"/>
      <w:pPr>
        <w:ind w:left="6307" w:hanging="200"/>
      </w:pPr>
      <w:rPr>
        <w:rFonts w:hint="default"/>
        <w:lang w:val="ru-RU" w:eastAsia="en-US" w:bidi="ar-SA"/>
      </w:rPr>
    </w:lvl>
    <w:lvl w:ilvl="7" w:tplc="1F8CA87C">
      <w:numFmt w:val="bullet"/>
      <w:lvlText w:val="•"/>
      <w:lvlJc w:val="left"/>
      <w:pPr>
        <w:ind w:left="7322" w:hanging="200"/>
      </w:pPr>
      <w:rPr>
        <w:rFonts w:hint="default"/>
        <w:lang w:val="ru-RU" w:eastAsia="en-US" w:bidi="ar-SA"/>
      </w:rPr>
    </w:lvl>
    <w:lvl w:ilvl="8" w:tplc="11902E70">
      <w:numFmt w:val="bullet"/>
      <w:lvlText w:val="•"/>
      <w:lvlJc w:val="left"/>
      <w:pPr>
        <w:ind w:left="8337" w:hanging="200"/>
      </w:pPr>
      <w:rPr>
        <w:rFonts w:hint="default"/>
        <w:lang w:val="ru-RU" w:eastAsia="en-US" w:bidi="ar-SA"/>
      </w:rPr>
    </w:lvl>
  </w:abstractNum>
  <w:abstractNum w:abstractNumId="1">
    <w:nsid w:val="47E305DF"/>
    <w:multiLevelType w:val="hybridMultilevel"/>
    <w:tmpl w:val="FA366CE4"/>
    <w:lvl w:ilvl="0" w:tplc="FF62D6B0">
      <w:numFmt w:val="bullet"/>
      <w:lvlText w:val=""/>
      <w:lvlJc w:val="left"/>
      <w:pPr>
        <w:ind w:left="212" w:hanging="19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CCA3A4E">
      <w:start w:val="1"/>
      <w:numFmt w:val="upperRoman"/>
      <w:lvlText w:val="%2."/>
      <w:lvlJc w:val="left"/>
      <w:pPr>
        <w:ind w:left="2101" w:hanging="214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 w:tplc="3C54C920">
      <w:numFmt w:val="bullet"/>
      <w:lvlText w:val="•"/>
      <w:lvlJc w:val="left"/>
      <w:pPr>
        <w:ind w:left="3018" w:hanging="214"/>
      </w:pPr>
      <w:rPr>
        <w:rFonts w:hint="default"/>
        <w:lang w:val="ru-RU" w:eastAsia="en-US" w:bidi="ar-SA"/>
      </w:rPr>
    </w:lvl>
    <w:lvl w:ilvl="3" w:tplc="8CC4C8F4">
      <w:numFmt w:val="bullet"/>
      <w:lvlText w:val="•"/>
      <w:lvlJc w:val="left"/>
      <w:pPr>
        <w:ind w:left="3936" w:hanging="214"/>
      </w:pPr>
      <w:rPr>
        <w:rFonts w:hint="default"/>
        <w:lang w:val="ru-RU" w:eastAsia="en-US" w:bidi="ar-SA"/>
      </w:rPr>
    </w:lvl>
    <w:lvl w:ilvl="4" w:tplc="EA96433C">
      <w:numFmt w:val="bullet"/>
      <w:lvlText w:val="•"/>
      <w:lvlJc w:val="left"/>
      <w:pPr>
        <w:ind w:left="4855" w:hanging="214"/>
      </w:pPr>
      <w:rPr>
        <w:rFonts w:hint="default"/>
        <w:lang w:val="ru-RU" w:eastAsia="en-US" w:bidi="ar-SA"/>
      </w:rPr>
    </w:lvl>
    <w:lvl w:ilvl="5" w:tplc="B1BC1BBC">
      <w:numFmt w:val="bullet"/>
      <w:lvlText w:val="•"/>
      <w:lvlJc w:val="left"/>
      <w:pPr>
        <w:ind w:left="5773" w:hanging="214"/>
      </w:pPr>
      <w:rPr>
        <w:rFonts w:hint="default"/>
        <w:lang w:val="ru-RU" w:eastAsia="en-US" w:bidi="ar-SA"/>
      </w:rPr>
    </w:lvl>
    <w:lvl w:ilvl="6" w:tplc="57FCF3FA">
      <w:numFmt w:val="bullet"/>
      <w:lvlText w:val="•"/>
      <w:lvlJc w:val="left"/>
      <w:pPr>
        <w:ind w:left="6692" w:hanging="214"/>
      </w:pPr>
      <w:rPr>
        <w:rFonts w:hint="default"/>
        <w:lang w:val="ru-RU" w:eastAsia="en-US" w:bidi="ar-SA"/>
      </w:rPr>
    </w:lvl>
    <w:lvl w:ilvl="7" w:tplc="7C483868">
      <w:numFmt w:val="bullet"/>
      <w:lvlText w:val="•"/>
      <w:lvlJc w:val="left"/>
      <w:pPr>
        <w:ind w:left="7610" w:hanging="214"/>
      </w:pPr>
      <w:rPr>
        <w:rFonts w:hint="default"/>
        <w:lang w:val="ru-RU" w:eastAsia="en-US" w:bidi="ar-SA"/>
      </w:rPr>
    </w:lvl>
    <w:lvl w:ilvl="8" w:tplc="64EAD882">
      <w:numFmt w:val="bullet"/>
      <w:lvlText w:val="•"/>
      <w:lvlJc w:val="left"/>
      <w:pPr>
        <w:ind w:left="8529" w:hanging="214"/>
      </w:pPr>
      <w:rPr>
        <w:rFonts w:hint="default"/>
        <w:lang w:val="ru-RU" w:eastAsia="en-US" w:bidi="ar-SA"/>
      </w:rPr>
    </w:lvl>
  </w:abstractNum>
  <w:abstractNum w:abstractNumId="2">
    <w:nsid w:val="567347DA"/>
    <w:multiLevelType w:val="hybridMultilevel"/>
    <w:tmpl w:val="88267FDE"/>
    <w:lvl w:ilvl="0" w:tplc="D7E29C20">
      <w:start w:val="1"/>
      <w:numFmt w:val="decimal"/>
      <w:lvlText w:val="%1"/>
      <w:lvlJc w:val="left"/>
      <w:pPr>
        <w:ind w:left="29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014010E">
      <w:numFmt w:val="bullet"/>
      <w:lvlText w:val="•"/>
      <w:lvlJc w:val="left"/>
      <w:pPr>
        <w:ind w:left="510" w:hanging="180"/>
      </w:pPr>
      <w:rPr>
        <w:rFonts w:hint="default"/>
        <w:lang w:val="ru-RU" w:eastAsia="en-US" w:bidi="ar-SA"/>
      </w:rPr>
    </w:lvl>
    <w:lvl w:ilvl="2" w:tplc="CAE8DD0E">
      <w:numFmt w:val="bullet"/>
      <w:lvlText w:val="•"/>
      <w:lvlJc w:val="left"/>
      <w:pPr>
        <w:ind w:left="720" w:hanging="180"/>
      </w:pPr>
      <w:rPr>
        <w:rFonts w:hint="default"/>
        <w:lang w:val="ru-RU" w:eastAsia="en-US" w:bidi="ar-SA"/>
      </w:rPr>
    </w:lvl>
    <w:lvl w:ilvl="3" w:tplc="ECEEFB2E">
      <w:numFmt w:val="bullet"/>
      <w:lvlText w:val="•"/>
      <w:lvlJc w:val="left"/>
      <w:pPr>
        <w:ind w:left="930" w:hanging="180"/>
      </w:pPr>
      <w:rPr>
        <w:rFonts w:hint="default"/>
        <w:lang w:val="ru-RU" w:eastAsia="en-US" w:bidi="ar-SA"/>
      </w:rPr>
    </w:lvl>
    <w:lvl w:ilvl="4" w:tplc="A8D6BECA">
      <w:numFmt w:val="bullet"/>
      <w:lvlText w:val="•"/>
      <w:lvlJc w:val="left"/>
      <w:pPr>
        <w:ind w:left="1140" w:hanging="180"/>
      </w:pPr>
      <w:rPr>
        <w:rFonts w:hint="default"/>
        <w:lang w:val="ru-RU" w:eastAsia="en-US" w:bidi="ar-SA"/>
      </w:rPr>
    </w:lvl>
    <w:lvl w:ilvl="5" w:tplc="C1A424D4">
      <w:numFmt w:val="bullet"/>
      <w:lvlText w:val="•"/>
      <w:lvlJc w:val="left"/>
      <w:pPr>
        <w:ind w:left="1351" w:hanging="180"/>
      </w:pPr>
      <w:rPr>
        <w:rFonts w:hint="default"/>
        <w:lang w:val="ru-RU" w:eastAsia="en-US" w:bidi="ar-SA"/>
      </w:rPr>
    </w:lvl>
    <w:lvl w:ilvl="6" w:tplc="32E278EE">
      <w:numFmt w:val="bullet"/>
      <w:lvlText w:val="•"/>
      <w:lvlJc w:val="left"/>
      <w:pPr>
        <w:ind w:left="1561" w:hanging="180"/>
      </w:pPr>
      <w:rPr>
        <w:rFonts w:hint="default"/>
        <w:lang w:val="ru-RU" w:eastAsia="en-US" w:bidi="ar-SA"/>
      </w:rPr>
    </w:lvl>
    <w:lvl w:ilvl="7" w:tplc="A3883542">
      <w:numFmt w:val="bullet"/>
      <w:lvlText w:val="•"/>
      <w:lvlJc w:val="left"/>
      <w:pPr>
        <w:ind w:left="1771" w:hanging="180"/>
      </w:pPr>
      <w:rPr>
        <w:rFonts w:hint="default"/>
        <w:lang w:val="ru-RU" w:eastAsia="en-US" w:bidi="ar-SA"/>
      </w:rPr>
    </w:lvl>
    <w:lvl w:ilvl="8" w:tplc="A41EB6A6">
      <w:numFmt w:val="bullet"/>
      <w:lvlText w:val="•"/>
      <w:lvlJc w:val="left"/>
      <w:pPr>
        <w:ind w:left="1981" w:hanging="18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B1F0F"/>
    <w:rsid w:val="00340D1C"/>
    <w:rsid w:val="00406D70"/>
    <w:rsid w:val="009548F3"/>
    <w:rsid w:val="00B01427"/>
    <w:rsid w:val="00DB1F0F"/>
    <w:rsid w:val="00EE6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2101" w:hanging="21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2" w:hanging="194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EE610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610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EE610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E6107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2101" w:hanging="21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2" w:hanging="194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EE610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6107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EE610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E610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814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Гульгена</cp:lastModifiedBy>
  <cp:revision>6</cp:revision>
  <cp:lastPrinted>2023-11-28T10:26:00Z</cp:lastPrinted>
  <dcterms:created xsi:type="dcterms:W3CDTF">2023-11-28T10:05:00Z</dcterms:created>
  <dcterms:modified xsi:type="dcterms:W3CDTF">2023-12-04T12:54:00Z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2023-11-28T00:00:00Z</vt:filetime>
  </property>
</Properties>
</file>